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6CDFA" w14:textId="77777777" w:rsidR="00F8682E" w:rsidRDefault="004908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908FE">
        <w:rPr>
          <w:rFonts w:ascii="Times New Roman" w:hAnsi="Times New Roman" w:cs="Times New Roman"/>
          <w:color w:val="333333"/>
          <w:sz w:val="28"/>
          <w:szCs w:val="28"/>
        </w:rPr>
        <w:t>Летний пожароопасный период несет с собой не только время для отпуска и отдыха, но и повышенные требования к личному поведению. В этот период необходимо соблюдать меры пожарной безопасности.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Чтобы свести вероятность ЧП к минимуму, необходимо придерживаться следующих советов: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не заправлять автомобиль при запущенном двигателе;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не разжигать костер в ветреную погоду;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не разжигать пламя возле зданий, техники, легко воспламеняющихся материалов;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нельзя доверять огонь и уход за ним несовершеннолетним;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необходимо применять тепловую защиту для оборудования;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не разводить костер в непосредственной близости к деревьям, и не оставлять угли от него не затушенными.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Появление возгорания на природе провоцируют многие факторы, учесть которые все не представляется возможным. Чаще всего таковым являются: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оставляются без присмотра источники огня. Брошенный окурок, спичка, недогоревший костер – все это потенциальная опасность;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пал сухой травы, что нередко наблюдается в сельской местности;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проведение работ, связанных с огнем, в условиях устойчивой сухой погоды, без следования правилам безопасности: использование болгарки, сварочного аппарата, горелки и т. д.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Причиной возгорания оказывается также сжигание мусора, баловство, возгорание легковоспламеняющихся предметов и материалов при неправильном хранении и эксплуатации.</w:t>
      </w:r>
      <w:r w:rsidRPr="004908FE">
        <w:rPr>
          <w:rFonts w:ascii="Times New Roman" w:hAnsi="Times New Roman" w:cs="Times New Roman"/>
          <w:color w:val="333333"/>
          <w:sz w:val="28"/>
          <w:szCs w:val="28"/>
        </w:rPr>
        <w:br/>
        <w:t>Берегите себя и природу от огня! Отдыхайте и работайте только с соблюдением правил пожарной безопасности и здравого смысла!</w:t>
      </w:r>
    </w:p>
    <w:p w14:paraId="3688C1CB" w14:textId="77777777" w:rsidR="004908FE" w:rsidRDefault="004908F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377F57A5" w14:textId="77777777" w:rsidR="004908FE" w:rsidRPr="004908FE" w:rsidRDefault="004908FE" w:rsidP="004908F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08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</w:p>
    <w:p w14:paraId="1603514A" w14:textId="77777777" w:rsidR="004908FE" w:rsidRPr="004908FE" w:rsidRDefault="004908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08FE" w:rsidRPr="0049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8F"/>
    <w:rsid w:val="001C218F"/>
    <w:rsid w:val="004908FE"/>
    <w:rsid w:val="009D514F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F258"/>
  <w15:chartTrackingRefBased/>
  <w15:docId w15:val="{4D8AC067-EDF2-4808-A769-F3A4317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4</cp:revision>
  <cp:lastPrinted>2022-06-17T10:16:00Z</cp:lastPrinted>
  <dcterms:created xsi:type="dcterms:W3CDTF">2022-06-17T10:15:00Z</dcterms:created>
  <dcterms:modified xsi:type="dcterms:W3CDTF">2025-06-04T07:27:00Z</dcterms:modified>
</cp:coreProperties>
</file>